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5449A" w14:textId="77777777" w:rsidR="00B879CE" w:rsidRDefault="00B879CE" w:rsidP="00B879CE">
      <w:r>
        <w:t xml:space="preserve">What is the refund policy? </w:t>
      </w:r>
    </w:p>
    <w:p w14:paraId="4BD60FD7" w14:textId="2205829E" w:rsidR="008E1009" w:rsidRDefault="00B879CE" w:rsidP="00B879CE">
      <w:r>
        <w:t>•</w:t>
      </w:r>
      <w:r>
        <w:tab/>
        <w:t>NO REFUNDS- ALL FEES ARE NONREFUNDABLE!!!</w:t>
      </w:r>
    </w:p>
    <w:sectPr w:rsidR="008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CE"/>
    <w:rsid w:val="003954D4"/>
    <w:rsid w:val="008E1009"/>
    <w:rsid w:val="00B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C9C8"/>
  <w15:chartTrackingRefBased/>
  <w15:docId w15:val="{58D592D1-163B-4194-8365-C0C9222D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9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9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9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9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9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9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9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9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9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9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9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9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9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9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9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9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9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9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79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9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9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79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79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9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79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9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9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79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McCall</dc:creator>
  <cp:keywords/>
  <dc:description/>
  <cp:lastModifiedBy>Michelle McCall</cp:lastModifiedBy>
  <cp:revision>1</cp:revision>
  <dcterms:created xsi:type="dcterms:W3CDTF">2024-04-07T02:04:00Z</dcterms:created>
  <dcterms:modified xsi:type="dcterms:W3CDTF">2024-04-07T02:05:00Z</dcterms:modified>
</cp:coreProperties>
</file>